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15" w:rsidRPr="00A13EBE" w:rsidRDefault="003C5661" w:rsidP="00A16FBA">
      <w:pPr>
        <w:spacing w:after="0"/>
        <w:jc w:val="center"/>
        <w:rPr>
          <w:b/>
          <w:sz w:val="28"/>
          <w:szCs w:val="28"/>
        </w:rPr>
      </w:pPr>
      <w:r w:rsidRPr="00A13EBE">
        <w:rPr>
          <w:b/>
          <w:sz w:val="28"/>
          <w:szCs w:val="28"/>
        </w:rPr>
        <w:t xml:space="preserve">Euro-BRICS </w:t>
      </w:r>
      <w:r w:rsidR="00A16FBA" w:rsidRPr="00A13EBE">
        <w:rPr>
          <w:b/>
          <w:sz w:val="28"/>
          <w:szCs w:val="28"/>
        </w:rPr>
        <w:t>Young</w:t>
      </w:r>
      <w:r w:rsidRPr="00A13EBE">
        <w:rPr>
          <w:b/>
          <w:sz w:val="28"/>
          <w:szCs w:val="28"/>
        </w:rPr>
        <w:t xml:space="preserve"> Leaders’ </w:t>
      </w:r>
      <w:proofErr w:type="spellStart"/>
      <w:r w:rsidRPr="00A13EBE">
        <w:rPr>
          <w:b/>
          <w:sz w:val="28"/>
          <w:szCs w:val="28"/>
        </w:rPr>
        <w:t>Summit</w:t>
      </w:r>
      <w:proofErr w:type="spellEnd"/>
      <w:r w:rsidRPr="00A13EBE">
        <w:rPr>
          <w:b/>
          <w:sz w:val="28"/>
          <w:szCs w:val="28"/>
        </w:rPr>
        <w:t xml:space="preserve">, Helsinki, </w:t>
      </w:r>
      <w:r w:rsidR="00091ECA">
        <w:rPr>
          <w:b/>
          <w:sz w:val="28"/>
          <w:szCs w:val="28"/>
        </w:rPr>
        <w:t>8-9</w:t>
      </w:r>
      <w:r w:rsidRPr="00A13EBE">
        <w:rPr>
          <w:b/>
          <w:sz w:val="28"/>
          <w:szCs w:val="28"/>
        </w:rPr>
        <w:t xml:space="preserve"> </w:t>
      </w:r>
      <w:proofErr w:type="spellStart"/>
      <w:r w:rsidRPr="00A13EBE">
        <w:rPr>
          <w:b/>
          <w:sz w:val="28"/>
          <w:szCs w:val="28"/>
        </w:rPr>
        <w:t>June</w:t>
      </w:r>
      <w:proofErr w:type="spellEnd"/>
      <w:r w:rsidRPr="00A13EBE">
        <w:rPr>
          <w:b/>
          <w:sz w:val="28"/>
          <w:szCs w:val="28"/>
        </w:rPr>
        <w:t>, 2015</w:t>
      </w:r>
    </w:p>
    <w:p w:rsidR="001F647D" w:rsidRPr="00A13EBE" w:rsidRDefault="00A16FBA" w:rsidP="00A16FBA">
      <w:pPr>
        <w:spacing w:after="0"/>
        <w:jc w:val="center"/>
        <w:rPr>
          <w:b/>
          <w:sz w:val="24"/>
          <w:szCs w:val="24"/>
        </w:rPr>
      </w:pPr>
      <w:r w:rsidRPr="00A13EBE">
        <w:rPr>
          <w:b/>
          <w:sz w:val="24"/>
          <w:szCs w:val="24"/>
        </w:rPr>
        <w:t xml:space="preserve">« Young leaders and </w:t>
      </w:r>
      <w:proofErr w:type="spellStart"/>
      <w:r w:rsidRPr="00A13EBE">
        <w:rPr>
          <w:b/>
          <w:sz w:val="24"/>
          <w:szCs w:val="24"/>
        </w:rPr>
        <w:t>citizens</w:t>
      </w:r>
      <w:proofErr w:type="spellEnd"/>
      <w:r w:rsidRPr="00A13EBE">
        <w:rPr>
          <w:b/>
          <w:sz w:val="24"/>
          <w:szCs w:val="24"/>
        </w:rPr>
        <w:t xml:space="preserve"> </w:t>
      </w:r>
      <w:proofErr w:type="spellStart"/>
      <w:r w:rsidRPr="00A13EBE">
        <w:rPr>
          <w:b/>
          <w:sz w:val="24"/>
          <w:szCs w:val="24"/>
        </w:rPr>
        <w:t>from</w:t>
      </w:r>
      <w:proofErr w:type="spellEnd"/>
      <w:r w:rsidRPr="00A13EBE">
        <w:rPr>
          <w:b/>
          <w:sz w:val="24"/>
          <w:szCs w:val="24"/>
        </w:rPr>
        <w:t xml:space="preserve"> Europe and the BRICS </w:t>
      </w:r>
      <w:proofErr w:type="spellStart"/>
      <w:r w:rsidRPr="00A13EBE">
        <w:rPr>
          <w:b/>
          <w:sz w:val="24"/>
          <w:szCs w:val="24"/>
        </w:rPr>
        <w:t>welcome</w:t>
      </w:r>
      <w:proofErr w:type="spellEnd"/>
      <w:r w:rsidRPr="00A13EBE">
        <w:rPr>
          <w:b/>
          <w:sz w:val="24"/>
          <w:szCs w:val="24"/>
        </w:rPr>
        <w:t xml:space="preserve"> the </w:t>
      </w:r>
      <w:proofErr w:type="spellStart"/>
      <w:r w:rsidRPr="00A13EBE">
        <w:rPr>
          <w:b/>
          <w:sz w:val="24"/>
          <w:szCs w:val="24"/>
        </w:rPr>
        <w:t>multipolar</w:t>
      </w:r>
      <w:proofErr w:type="spellEnd"/>
      <w:r w:rsidRPr="00A13EBE">
        <w:rPr>
          <w:b/>
          <w:sz w:val="24"/>
          <w:szCs w:val="24"/>
        </w:rPr>
        <w:t xml:space="preserve"> world  » </w:t>
      </w:r>
    </w:p>
    <w:p w:rsidR="003C5661" w:rsidRPr="00A13EBE" w:rsidRDefault="003C5661" w:rsidP="00A16FBA">
      <w:pPr>
        <w:spacing w:after="0"/>
        <w:jc w:val="center"/>
        <w:rPr>
          <w:b/>
          <w:sz w:val="20"/>
          <w:szCs w:val="20"/>
        </w:rPr>
      </w:pPr>
      <w:proofErr w:type="spellStart"/>
      <w:r w:rsidRPr="00A13EBE">
        <w:rPr>
          <w:b/>
          <w:sz w:val="20"/>
          <w:szCs w:val="20"/>
        </w:rPr>
        <w:t>Organised</w:t>
      </w:r>
      <w:proofErr w:type="spellEnd"/>
      <w:r w:rsidRPr="00A13EBE">
        <w:rPr>
          <w:b/>
          <w:sz w:val="20"/>
          <w:szCs w:val="20"/>
        </w:rPr>
        <w:t xml:space="preserve"> by the Euro-BRICS </w:t>
      </w:r>
      <w:proofErr w:type="spellStart"/>
      <w:r w:rsidRPr="00A13EBE">
        <w:rPr>
          <w:b/>
          <w:sz w:val="20"/>
          <w:szCs w:val="20"/>
        </w:rPr>
        <w:t>Youth</w:t>
      </w:r>
      <w:proofErr w:type="spellEnd"/>
      <w:r w:rsidRPr="00A13EBE">
        <w:rPr>
          <w:b/>
          <w:sz w:val="20"/>
          <w:szCs w:val="20"/>
        </w:rPr>
        <w:t xml:space="preserve"> Platform</w:t>
      </w:r>
    </w:p>
    <w:p w:rsidR="00A13EBE" w:rsidRDefault="00A13EBE" w:rsidP="00A13EBE">
      <w:pPr>
        <w:spacing w:after="0"/>
        <w:jc w:val="center"/>
        <w:rPr>
          <w:b/>
          <w:i/>
          <w:sz w:val="24"/>
          <w:szCs w:val="24"/>
        </w:rPr>
      </w:pPr>
    </w:p>
    <w:p w:rsidR="00823945" w:rsidRPr="00A13EBE" w:rsidRDefault="00823945" w:rsidP="00A13EBE">
      <w:pPr>
        <w:spacing w:after="0"/>
        <w:jc w:val="center"/>
        <w:rPr>
          <w:b/>
          <w:i/>
          <w:sz w:val="24"/>
          <w:szCs w:val="24"/>
        </w:rPr>
      </w:pPr>
      <w:r w:rsidRPr="00A13EBE">
        <w:rPr>
          <w:b/>
          <w:i/>
          <w:sz w:val="24"/>
          <w:szCs w:val="24"/>
        </w:rPr>
        <w:t>- Concept -</w:t>
      </w:r>
    </w:p>
    <w:p w:rsidR="00A16FBA" w:rsidRPr="00A13EBE" w:rsidRDefault="00A16FBA" w:rsidP="00A16FBA">
      <w:pPr>
        <w:spacing w:after="0"/>
        <w:rPr>
          <w:b/>
          <w:sz w:val="28"/>
          <w:szCs w:val="28"/>
        </w:rPr>
      </w:pPr>
    </w:p>
    <w:p w:rsidR="003C5661" w:rsidRDefault="003C5661" w:rsidP="0064181F">
      <w:pPr>
        <w:spacing w:after="0"/>
        <w:jc w:val="both"/>
      </w:pPr>
      <w:r>
        <w:t xml:space="preserve">The </w:t>
      </w:r>
      <w:proofErr w:type="spellStart"/>
      <w:r>
        <w:t>year</w:t>
      </w:r>
      <w:proofErr w:type="spellEnd"/>
      <w:r>
        <w:t xml:space="preserve"> 2014 </w:t>
      </w:r>
      <w:r w:rsidR="00F72D59">
        <w:t xml:space="preserve">has been </w:t>
      </w:r>
      <w:proofErr w:type="spellStart"/>
      <w:r w:rsidR="00F72D59">
        <w:t>marked</w:t>
      </w:r>
      <w:proofErr w:type="spellEnd"/>
      <w:r w:rsidR="00F72D59">
        <w:t xml:space="preserve"> by a major disruption in Euro-</w:t>
      </w:r>
      <w:proofErr w:type="spellStart"/>
      <w:r w:rsidR="00F72D59">
        <w:t>Russia</w:t>
      </w:r>
      <w:proofErr w:type="spellEnd"/>
      <w:r w:rsidR="00F72D59">
        <w:t xml:space="preserve"> relations</w:t>
      </w:r>
      <w:r w:rsidR="00572A48">
        <w:t xml:space="preserve"> </w:t>
      </w:r>
      <w:proofErr w:type="spellStart"/>
      <w:r w:rsidR="00572A48">
        <w:t>which</w:t>
      </w:r>
      <w:proofErr w:type="spellEnd"/>
      <w:r w:rsidR="00572A48">
        <w:t xml:space="preserve"> </w:t>
      </w:r>
      <w:proofErr w:type="spellStart"/>
      <w:r w:rsidR="00572A48">
        <w:t>can</w:t>
      </w:r>
      <w:proofErr w:type="spellEnd"/>
      <w:r w:rsidR="00572A48">
        <w:t xml:space="preserve"> </w:t>
      </w:r>
      <w:proofErr w:type="spellStart"/>
      <w:r w:rsidR="00572A48">
        <w:t>be</w:t>
      </w:r>
      <w:proofErr w:type="spellEnd"/>
      <w:r w:rsidR="00572A48">
        <w:t xml:space="preserve"> </w:t>
      </w:r>
      <w:proofErr w:type="spellStart"/>
      <w:r w:rsidR="00572A48">
        <w:t>understood</w:t>
      </w:r>
      <w:proofErr w:type="spellEnd"/>
      <w:r w:rsidR="00572A48">
        <w:t xml:space="preserve"> as the first </w:t>
      </w:r>
      <w:proofErr w:type="spellStart"/>
      <w:r w:rsidR="00572A48">
        <w:t>conflict</w:t>
      </w:r>
      <w:proofErr w:type="spellEnd"/>
      <w:r w:rsidR="00572A48">
        <w:t xml:space="preserve"> of the </w:t>
      </w:r>
      <w:proofErr w:type="spellStart"/>
      <w:r w:rsidR="00572A48">
        <w:t>multipolar</w:t>
      </w:r>
      <w:proofErr w:type="spellEnd"/>
      <w:r w:rsidR="00572A48">
        <w:t xml:space="preserve"> world.</w:t>
      </w:r>
    </w:p>
    <w:p w:rsidR="00A16FBA" w:rsidRDefault="00A16FBA" w:rsidP="0064181F">
      <w:pPr>
        <w:spacing w:after="0"/>
        <w:jc w:val="both"/>
      </w:pPr>
    </w:p>
    <w:p w:rsidR="001F647D" w:rsidRDefault="00572A48" w:rsidP="0064181F">
      <w:pPr>
        <w:spacing w:after="0"/>
        <w:jc w:val="both"/>
      </w:pPr>
      <w:proofErr w:type="spellStart"/>
      <w:r>
        <w:t>Indeed</w:t>
      </w:r>
      <w:proofErr w:type="spellEnd"/>
      <w:r>
        <w:t xml:space="preserve"> the </w:t>
      </w:r>
      <w:proofErr w:type="spellStart"/>
      <w:r>
        <w:t>multipolarity</w:t>
      </w:r>
      <w:proofErr w:type="spellEnd"/>
      <w:r>
        <w:t xml:space="preserve"> of the </w:t>
      </w:r>
      <w:proofErr w:type="spellStart"/>
      <w:r>
        <w:t>XXIst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world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good or </w:t>
      </w:r>
      <w:proofErr w:type="spellStart"/>
      <w:r>
        <w:t>bad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policy-makers</w:t>
      </w:r>
      <w:proofErr w:type="spellEnd"/>
      <w:r>
        <w:t xml:space="preserve"> must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optimism</w:t>
      </w:r>
      <w:proofErr w:type="spellEnd"/>
      <w:r>
        <w:t xml:space="preserve"> and </w:t>
      </w:r>
      <w:proofErr w:type="spellStart"/>
      <w:r>
        <w:t>rationality</w:t>
      </w:r>
      <w:proofErr w:type="spellEnd"/>
      <w:r>
        <w:t xml:space="preserve"> </w:t>
      </w:r>
      <w:r w:rsidR="0070522D">
        <w:t xml:space="preserve">in </w:t>
      </w:r>
      <w:proofErr w:type="spellStart"/>
      <w:r w:rsidR="0070522D">
        <w:t>order</w:t>
      </w:r>
      <w:proofErr w:type="spellEnd"/>
      <w:r w:rsidR="0070522D">
        <w:t xml:space="preserve"> to</w:t>
      </w:r>
      <w:r>
        <w:t xml:space="preserve"> organise</w:t>
      </w:r>
      <w:r w:rsidR="0070522D">
        <w:t xml:space="preserve"> </w:t>
      </w:r>
      <w:proofErr w:type="spellStart"/>
      <w:r w:rsidR="0070522D">
        <w:t>it</w:t>
      </w:r>
      <w:proofErr w:type="spellEnd"/>
      <w:r>
        <w:t>.</w:t>
      </w:r>
      <w:r w:rsidR="0070522D">
        <w:t xml:space="preserve"> </w:t>
      </w:r>
    </w:p>
    <w:p w:rsidR="00A16FBA" w:rsidRDefault="00A16FBA" w:rsidP="0064181F">
      <w:pPr>
        <w:spacing w:after="0"/>
        <w:jc w:val="both"/>
      </w:pPr>
    </w:p>
    <w:p w:rsidR="00572A48" w:rsidRDefault="001F647D" w:rsidP="0064181F">
      <w:pPr>
        <w:spacing w:after="0"/>
        <w:jc w:val="both"/>
      </w:pPr>
      <w:r>
        <w:t xml:space="preserve">So </w:t>
      </w:r>
      <w:proofErr w:type="spellStart"/>
      <w:r>
        <w:t>that</w:t>
      </w:r>
      <w:proofErr w:type="spellEnd"/>
      <w:r>
        <w:t xml:space="preserve"> </w:t>
      </w:r>
      <w:proofErr w:type="spellStart"/>
      <w:r w:rsidR="003B7F8D">
        <w:t>today’s</w:t>
      </w:r>
      <w:proofErr w:type="spellEnd"/>
      <w:r>
        <w:t xml:space="preserve"> </w:t>
      </w:r>
      <w:proofErr w:type="spellStart"/>
      <w:r>
        <w:t>multipolar</w:t>
      </w:r>
      <w:proofErr w:type="spellEnd"/>
      <w:r>
        <w:t xml:space="preserve"> world </w:t>
      </w:r>
      <w:proofErr w:type="spellStart"/>
      <w:r>
        <w:t>doesn’t</w:t>
      </w:r>
      <w:proofErr w:type="spellEnd"/>
      <w:r>
        <w:t xml:space="preserve"> </w:t>
      </w:r>
      <w:proofErr w:type="gramStart"/>
      <w:r>
        <w:t>look</w:t>
      </w:r>
      <w:proofErr w:type="gramEnd"/>
      <w:r>
        <w:t xml:space="preserve"> </w:t>
      </w:r>
      <w:proofErr w:type="spellStart"/>
      <w:r>
        <w:t>like</w:t>
      </w:r>
      <w:proofErr w:type="spellEnd"/>
      <w:r>
        <w:t xml:space="preserve"> Europe in the 1930s, </w:t>
      </w:r>
      <w:proofErr w:type="spellStart"/>
      <w:r>
        <w:t>t</w:t>
      </w:r>
      <w:r w:rsidR="00572A48">
        <w:t>his</w:t>
      </w:r>
      <w:proofErr w:type="spellEnd"/>
      <w:r w:rsidR="00572A48">
        <w:t xml:space="preserve"> major change in the global architecture </w:t>
      </w:r>
      <w:proofErr w:type="spellStart"/>
      <w:r w:rsidR="00572A48">
        <w:t>requires</w:t>
      </w:r>
      <w:proofErr w:type="spellEnd"/>
      <w:r w:rsidR="00572A48">
        <w:t xml:space="preserve"> a major </w:t>
      </w:r>
      <w:proofErr w:type="spellStart"/>
      <w:r w:rsidR="00572A48">
        <w:t>reform</w:t>
      </w:r>
      <w:proofErr w:type="spellEnd"/>
      <w:r w:rsidR="00572A48">
        <w:t xml:space="preserve"> of the international institutions in charge of </w:t>
      </w:r>
      <w:proofErr w:type="spellStart"/>
      <w:r w:rsidR="00572A48">
        <w:t>ensuring</w:t>
      </w:r>
      <w:proofErr w:type="spellEnd"/>
      <w:r w:rsidR="00572A48">
        <w:t xml:space="preserve"> </w:t>
      </w:r>
      <w:proofErr w:type="spellStart"/>
      <w:r w:rsidR="00572A48">
        <w:t>peace</w:t>
      </w:r>
      <w:proofErr w:type="spellEnd"/>
      <w:r w:rsidR="00572A48">
        <w:t xml:space="preserve"> and </w:t>
      </w:r>
      <w:proofErr w:type="spellStart"/>
      <w:r w:rsidR="00572A48">
        <w:t>shared</w:t>
      </w:r>
      <w:proofErr w:type="spellEnd"/>
      <w:r w:rsidR="00572A48">
        <w:t xml:space="preserve"> </w:t>
      </w:r>
      <w:proofErr w:type="spellStart"/>
      <w:r w:rsidR="00572A48">
        <w:t>prosperity</w:t>
      </w:r>
      <w:proofErr w:type="spellEnd"/>
      <w:r w:rsidR="00572A48">
        <w:t xml:space="preserve"> on a global </w:t>
      </w:r>
      <w:proofErr w:type="spellStart"/>
      <w:r w:rsidR="00572A48">
        <w:t>scale</w:t>
      </w:r>
      <w:proofErr w:type="spellEnd"/>
      <w:r w:rsidR="00572A48">
        <w:t>.</w:t>
      </w:r>
    </w:p>
    <w:p w:rsidR="00A16FBA" w:rsidRDefault="00A16FBA" w:rsidP="0064181F">
      <w:pPr>
        <w:spacing w:after="0"/>
        <w:jc w:val="both"/>
      </w:pPr>
    </w:p>
    <w:p w:rsidR="00572A48" w:rsidRDefault="00572A48" w:rsidP="0064181F">
      <w:pPr>
        <w:spacing w:after="0"/>
        <w:jc w:val="both"/>
      </w:pPr>
      <w:r>
        <w:t xml:space="preserve">To </w:t>
      </w:r>
      <w:proofErr w:type="spellStart"/>
      <w:r>
        <w:t>this</w:t>
      </w:r>
      <w:proofErr w:type="spellEnd"/>
      <w:r>
        <w:t xml:space="preserve"> date </w:t>
      </w:r>
      <w:proofErr w:type="spellStart"/>
      <w:r>
        <w:t>unfortunately</w:t>
      </w:r>
      <w:proofErr w:type="spellEnd"/>
      <w:r>
        <w:t xml:space="preserve">, the </w:t>
      </w:r>
      <w:proofErr w:type="spellStart"/>
      <w:r>
        <w:t>previous</w:t>
      </w:r>
      <w:proofErr w:type="spellEnd"/>
      <w:r>
        <w:t xml:space="preserve"> system of global </w:t>
      </w:r>
      <w:proofErr w:type="spellStart"/>
      <w:r>
        <w:t>governance</w:t>
      </w:r>
      <w:proofErr w:type="spellEnd"/>
      <w:r>
        <w:t xml:space="preserve"> has </w:t>
      </w:r>
      <w:proofErr w:type="spellStart"/>
      <w:r>
        <w:t>proved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and </w:t>
      </w:r>
      <w:proofErr w:type="spellStart"/>
      <w:r>
        <w:t>integrate</w:t>
      </w:r>
      <w:proofErr w:type="spellEnd"/>
      <w:r>
        <w:t xml:space="preserve"> the new reality, </w:t>
      </w:r>
      <w:proofErr w:type="spellStart"/>
      <w:r>
        <w:t>compelling</w:t>
      </w:r>
      <w:proofErr w:type="spellEnd"/>
      <w:r>
        <w:t xml:space="preserve"> a group of countries </w:t>
      </w:r>
      <w:proofErr w:type="spellStart"/>
      <w:r>
        <w:t>represen</w:t>
      </w:r>
      <w:r w:rsidR="0070522D">
        <w:t>tative</w:t>
      </w:r>
      <w:proofErr w:type="spellEnd"/>
      <w:r w:rsidR="0070522D">
        <w:t xml:space="preserve"> of the new global </w:t>
      </w:r>
      <w:proofErr w:type="spellStart"/>
      <w:r w:rsidR="0070522D">
        <w:t>arhitec</w:t>
      </w:r>
      <w:r>
        <w:t>ture</w:t>
      </w:r>
      <w:proofErr w:type="spellEnd"/>
      <w:r>
        <w:t xml:space="preserve">, the BRICS, to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system of </w:t>
      </w:r>
      <w:proofErr w:type="spellStart"/>
      <w:r w:rsidR="003B7F8D">
        <w:t>trans-continental</w:t>
      </w:r>
      <w:proofErr w:type="spellEnd"/>
      <w:r w:rsidR="003B7F8D">
        <w:t xml:space="preserve"> </w:t>
      </w:r>
      <w:r>
        <w:t>coordination.</w:t>
      </w:r>
    </w:p>
    <w:p w:rsidR="00A16FBA" w:rsidRDefault="00A16FBA" w:rsidP="0064181F">
      <w:pPr>
        <w:spacing w:after="0"/>
        <w:jc w:val="both"/>
      </w:pPr>
    </w:p>
    <w:p w:rsidR="00572A48" w:rsidRDefault="00572A48" w:rsidP="0064181F">
      <w:pPr>
        <w:spacing w:after="0"/>
        <w:jc w:val="both"/>
      </w:pPr>
      <w:r>
        <w:t xml:space="preserve">As long as the BRICS effort to </w:t>
      </w:r>
      <w:proofErr w:type="spellStart"/>
      <w:r>
        <w:t>create</w:t>
      </w:r>
      <w:proofErr w:type="spellEnd"/>
      <w:r>
        <w:t xml:space="preserve"> the conditions for a </w:t>
      </w:r>
      <w:proofErr w:type="spellStart"/>
      <w:r>
        <w:t>peaceful</w:t>
      </w:r>
      <w:proofErr w:type="spellEnd"/>
      <w:r>
        <w:t xml:space="preserve"> and </w:t>
      </w:r>
      <w:proofErr w:type="spellStart"/>
      <w:r>
        <w:t>prosperous</w:t>
      </w:r>
      <w:proofErr w:type="spellEnd"/>
      <w:r>
        <w:t xml:space="preserve"> </w:t>
      </w:r>
      <w:proofErr w:type="spellStart"/>
      <w:r>
        <w:t>multipolar</w:t>
      </w:r>
      <w:proofErr w:type="spellEnd"/>
      <w:r>
        <w:t xml:space="preserve"> world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snu</w:t>
      </w:r>
      <w:r w:rsidR="0070522D">
        <w:t>bbed</w:t>
      </w:r>
      <w:proofErr w:type="spellEnd"/>
      <w:r w:rsidR="0070522D">
        <w:t xml:space="preserve"> by the West, </w:t>
      </w:r>
      <w:proofErr w:type="spellStart"/>
      <w:r w:rsidR="0070522D">
        <w:t>this</w:t>
      </w:r>
      <w:proofErr w:type="spellEnd"/>
      <w:r w:rsidR="0070522D">
        <w:t xml:space="preserve"> effort </w:t>
      </w:r>
      <w:proofErr w:type="spellStart"/>
      <w:r w:rsidR="0070522D">
        <w:t>will</w:t>
      </w:r>
      <w:proofErr w:type="spellEnd"/>
      <w:r w:rsidR="0070522D">
        <w:t xml:space="preserve"> </w:t>
      </w:r>
      <w:proofErr w:type="spellStart"/>
      <w:r w:rsidR="0070522D">
        <w:t>result</w:t>
      </w:r>
      <w:proofErr w:type="spellEnd"/>
      <w:r w:rsidR="0070522D">
        <w:t xml:space="preserve"> in a </w:t>
      </w:r>
      <w:proofErr w:type="spellStart"/>
      <w:r w:rsidR="0070522D">
        <w:t>conflictual</w:t>
      </w:r>
      <w:proofErr w:type="spellEnd"/>
      <w:r w:rsidR="0070522D">
        <w:t xml:space="preserve"> bipolarisation of the world.</w:t>
      </w:r>
    </w:p>
    <w:p w:rsidR="00A16FBA" w:rsidRDefault="00A16FBA" w:rsidP="0064181F">
      <w:pPr>
        <w:spacing w:after="0"/>
        <w:jc w:val="both"/>
      </w:pPr>
    </w:p>
    <w:p w:rsidR="0070522D" w:rsidRDefault="0070522D" w:rsidP="0064181F">
      <w:pPr>
        <w:spacing w:after="0"/>
        <w:jc w:val="both"/>
      </w:pPr>
      <w:proofErr w:type="spellStart"/>
      <w:r>
        <w:t>Within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1F647D">
        <w:t>club of « Western »</w:t>
      </w:r>
      <w:r w:rsidR="001F647D">
        <w:rPr>
          <w:rStyle w:val="Appelnotedebasdep"/>
        </w:rPr>
        <w:footnoteReference w:id="1"/>
      </w:r>
      <w:r>
        <w:t xml:space="preserve"> countries, Europe </w:t>
      </w:r>
      <w:proofErr w:type="spellStart"/>
      <w:r>
        <w:t>appears</w:t>
      </w:r>
      <w:proofErr w:type="spellEnd"/>
      <w:r>
        <w:t xml:space="preserve"> as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global </w:t>
      </w:r>
      <w:proofErr w:type="spellStart"/>
      <w:r>
        <w:t>reorganisation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Europe has the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lethal</w:t>
      </w:r>
      <w:proofErr w:type="spellEnd"/>
      <w:r>
        <w:t xml:space="preserve"> </w:t>
      </w:r>
      <w:proofErr w:type="spellStart"/>
      <w:r>
        <w:t>wars</w:t>
      </w:r>
      <w:proofErr w:type="spellEnd"/>
      <w:r>
        <w:t xml:space="preserve"> in global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invented</w:t>
      </w:r>
      <w:proofErr w:type="spellEnd"/>
      <w:r>
        <w:t xml:space="preserve"> a </w:t>
      </w:r>
      <w:proofErr w:type="spellStart"/>
      <w:r>
        <w:t>promissing</w:t>
      </w:r>
      <w:proofErr w:type="spellEnd"/>
      <w:r>
        <w:t xml:space="preserve"> model of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model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relevent</w:t>
      </w:r>
      <w:proofErr w:type="spellEnd"/>
      <w:r>
        <w:t xml:space="preserve"> in the invention of a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multipolar</w:t>
      </w:r>
      <w:proofErr w:type="spellEnd"/>
      <w:r>
        <w:t xml:space="preserve"> world, the Euro-BRICS rapprochement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positive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accelerating</w:t>
      </w:r>
      <w:proofErr w:type="spellEnd"/>
      <w:r>
        <w:t xml:space="preserve"> the </w:t>
      </w:r>
      <w:proofErr w:type="spellStart"/>
      <w:r>
        <w:t>process</w:t>
      </w:r>
      <w:proofErr w:type="spellEnd"/>
      <w:r>
        <w:t xml:space="preserve"> of global </w:t>
      </w:r>
      <w:proofErr w:type="spellStart"/>
      <w:r>
        <w:t>reorganisation</w:t>
      </w:r>
      <w:proofErr w:type="spellEnd"/>
      <w:r>
        <w:t>.</w:t>
      </w:r>
    </w:p>
    <w:p w:rsidR="00A16FBA" w:rsidRDefault="00A16FBA" w:rsidP="0064181F">
      <w:pPr>
        <w:spacing w:after="0"/>
        <w:jc w:val="both"/>
      </w:pPr>
    </w:p>
    <w:p w:rsidR="004B7B55" w:rsidRDefault="0070522D" w:rsidP="0064181F">
      <w:pPr>
        <w:spacing w:after="0"/>
        <w:jc w:val="both"/>
      </w:pPr>
      <w:proofErr w:type="spellStart"/>
      <w:r>
        <w:t>However</w:t>
      </w:r>
      <w:proofErr w:type="spellEnd"/>
      <w:r>
        <w:t xml:space="preserve">, </w:t>
      </w:r>
      <w:proofErr w:type="spellStart"/>
      <w:r>
        <w:t>facts</w:t>
      </w:r>
      <w:proofErr w:type="spellEnd"/>
      <w:r>
        <w:t xml:space="preserve"> </w:t>
      </w:r>
      <w:proofErr w:type="spellStart"/>
      <w:r w:rsidR="004B7B55">
        <w:t>since</w:t>
      </w:r>
      <w:proofErr w:type="spellEnd"/>
      <w:r w:rsidR="004B7B55">
        <w:t xml:space="preserve"> the </w:t>
      </w:r>
      <w:proofErr w:type="spellStart"/>
      <w:r w:rsidR="004B7B55">
        <w:t>beginning</w:t>
      </w:r>
      <w:proofErr w:type="spellEnd"/>
      <w:r w:rsidR="004B7B55">
        <w:t xml:space="preserve"> of last</w:t>
      </w:r>
      <w:r>
        <w:t xml:space="preserve"> </w:t>
      </w:r>
      <w:proofErr w:type="spellStart"/>
      <w:r>
        <w:t>year</w:t>
      </w:r>
      <w:proofErr w:type="spellEnd"/>
      <w:r>
        <w:t xml:space="preserve"> </w:t>
      </w:r>
      <w:r w:rsidR="004B7B55">
        <w:t xml:space="preserve">are </w:t>
      </w:r>
      <w:proofErr w:type="spellStart"/>
      <w:r w:rsidR="004B7B55">
        <w:t>proving</w:t>
      </w:r>
      <w:proofErr w:type="spellEnd"/>
      <w:r w:rsidR="004B7B55">
        <w:t xml:space="preserve"> </w:t>
      </w:r>
      <w:proofErr w:type="spellStart"/>
      <w:r w:rsidR="004B7B55">
        <w:t>that</w:t>
      </w:r>
      <w:proofErr w:type="spellEnd"/>
      <w:r w:rsidR="004B7B55">
        <w:t xml:space="preserve"> the </w:t>
      </w:r>
      <w:proofErr w:type="spellStart"/>
      <w:r w:rsidR="004B7B55">
        <w:t>current</w:t>
      </w:r>
      <w:proofErr w:type="spellEnd"/>
      <w:r w:rsidR="004B7B55">
        <w:t xml:space="preserve"> institutions and </w:t>
      </w:r>
      <w:proofErr w:type="spellStart"/>
      <w:r w:rsidR="004B7B55">
        <w:t>policy-makers</w:t>
      </w:r>
      <w:proofErr w:type="spellEnd"/>
      <w:r w:rsidR="004B7B55">
        <w:t xml:space="preserve"> are incapable of </w:t>
      </w:r>
      <w:proofErr w:type="spellStart"/>
      <w:r w:rsidR="004B7B55">
        <w:t>doing</w:t>
      </w:r>
      <w:proofErr w:type="spellEnd"/>
      <w:r w:rsidR="004B7B55">
        <w:t xml:space="preserve"> </w:t>
      </w:r>
      <w:proofErr w:type="spellStart"/>
      <w:r w:rsidR="004B7B55">
        <w:t>anything</w:t>
      </w:r>
      <w:proofErr w:type="spellEnd"/>
      <w:r w:rsidR="004B7B55">
        <w:t xml:space="preserve"> </w:t>
      </w:r>
      <w:proofErr w:type="spellStart"/>
      <w:r w:rsidR="004B7B55">
        <w:t>other</w:t>
      </w:r>
      <w:proofErr w:type="spellEnd"/>
      <w:r w:rsidR="004B7B55">
        <w:t xml:space="preserve"> </w:t>
      </w:r>
      <w:proofErr w:type="spellStart"/>
      <w:r w:rsidR="004B7B55">
        <w:t>than</w:t>
      </w:r>
      <w:proofErr w:type="spellEnd"/>
      <w:r w:rsidR="004B7B55">
        <w:t xml:space="preserve"> </w:t>
      </w:r>
      <w:proofErr w:type="spellStart"/>
      <w:r w:rsidR="004B7B55">
        <w:t>taking</w:t>
      </w:r>
      <w:proofErr w:type="spellEnd"/>
      <w:r w:rsidR="004B7B55">
        <w:t xml:space="preserve"> the world </w:t>
      </w:r>
      <w:proofErr w:type="spellStart"/>
      <w:r w:rsidR="004B7B55">
        <w:t>away</w:t>
      </w:r>
      <w:proofErr w:type="spellEnd"/>
      <w:r w:rsidR="004B7B55">
        <w:t xml:space="preserve"> for </w:t>
      </w:r>
      <w:proofErr w:type="spellStart"/>
      <w:r w:rsidR="004B7B55">
        <w:t>these</w:t>
      </w:r>
      <w:proofErr w:type="spellEnd"/>
      <w:r w:rsidR="004B7B55">
        <w:t xml:space="preserve"> future-</w:t>
      </w:r>
      <w:proofErr w:type="spellStart"/>
      <w:r w:rsidR="004B7B55">
        <w:t>bearer</w:t>
      </w:r>
      <w:proofErr w:type="spellEnd"/>
      <w:r w:rsidR="004B7B55">
        <w:t xml:space="preserve"> </w:t>
      </w:r>
      <w:proofErr w:type="spellStart"/>
      <w:r w:rsidR="004B7B55">
        <w:t>paths</w:t>
      </w:r>
      <w:proofErr w:type="spellEnd"/>
      <w:r w:rsidR="004B7B55">
        <w:t xml:space="preserve">, </w:t>
      </w:r>
      <w:proofErr w:type="spellStart"/>
      <w:r w:rsidR="004B7B55">
        <w:t>towards</w:t>
      </w:r>
      <w:proofErr w:type="spellEnd"/>
      <w:r w:rsidR="004B7B55">
        <w:t xml:space="preserve"> </w:t>
      </w:r>
      <w:proofErr w:type="spellStart"/>
      <w:r w:rsidR="004B7B55">
        <w:t>growing</w:t>
      </w:r>
      <w:proofErr w:type="spellEnd"/>
      <w:r w:rsidR="004B7B55">
        <w:t xml:space="preserve"> </w:t>
      </w:r>
      <w:proofErr w:type="spellStart"/>
      <w:r w:rsidR="004B7B55">
        <w:t>conflictualisation</w:t>
      </w:r>
      <w:proofErr w:type="spellEnd"/>
      <w:r w:rsidR="004B7B55">
        <w:t xml:space="preserve"> of relations </w:t>
      </w:r>
      <w:proofErr w:type="spellStart"/>
      <w:r w:rsidR="004B7B55">
        <w:t>between</w:t>
      </w:r>
      <w:proofErr w:type="spellEnd"/>
      <w:r w:rsidR="004B7B55">
        <w:t xml:space="preserve"> new an</w:t>
      </w:r>
      <w:r w:rsidR="001F647D">
        <w:t xml:space="preserve">d </w:t>
      </w:r>
      <w:proofErr w:type="spellStart"/>
      <w:r w:rsidR="001F647D">
        <w:t>old</w:t>
      </w:r>
      <w:proofErr w:type="spellEnd"/>
      <w:r w:rsidR="001F647D">
        <w:t xml:space="preserve"> </w:t>
      </w:r>
      <w:proofErr w:type="spellStart"/>
      <w:r w:rsidR="001F647D">
        <w:t>powers</w:t>
      </w:r>
      <w:proofErr w:type="spellEnd"/>
      <w:r w:rsidR="001F647D">
        <w:t xml:space="preserve">, </w:t>
      </w:r>
      <w:proofErr w:type="spellStart"/>
      <w:r w:rsidR="001F647D">
        <w:t>clearly</w:t>
      </w:r>
      <w:proofErr w:type="spellEnd"/>
      <w:r w:rsidR="001F647D">
        <w:t xml:space="preserve"> </w:t>
      </w:r>
      <w:proofErr w:type="spellStart"/>
      <w:r w:rsidR="001F647D">
        <w:t>leading</w:t>
      </w:r>
      <w:proofErr w:type="spellEnd"/>
      <w:r w:rsidR="001F647D">
        <w:t xml:space="preserve"> </w:t>
      </w:r>
      <w:r w:rsidR="003B7F8D">
        <w:t>t</w:t>
      </w:r>
      <w:r w:rsidR="001F647D">
        <w:t xml:space="preserve">he world </w:t>
      </w:r>
      <w:proofErr w:type="spellStart"/>
      <w:r w:rsidR="001F647D">
        <w:t>towards</w:t>
      </w:r>
      <w:proofErr w:type="spellEnd"/>
      <w:r w:rsidR="001F647D">
        <w:t xml:space="preserve"> </w:t>
      </w:r>
      <w:proofErr w:type="spellStart"/>
      <w:r w:rsidR="001F647D">
        <w:t>great</w:t>
      </w:r>
      <w:proofErr w:type="spellEnd"/>
      <w:r w:rsidR="001F647D">
        <w:t xml:space="preserve"> dangers</w:t>
      </w:r>
      <w:r w:rsidR="004B7B55">
        <w:t>.</w:t>
      </w:r>
    </w:p>
    <w:p w:rsidR="00A16FBA" w:rsidRDefault="00A16FBA" w:rsidP="0064181F">
      <w:pPr>
        <w:spacing w:after="0"/>
        <w:jc w:val="both"/>
      </w:pPr>
    </w:p>
    <w:p w:rsidR="0070522D" w:rsidRDefault="003B7F8D" w:rsidP="0064181F">
      <w:pPr>
        <w:spacing w:after="0"/>
        <w:jc w:val="both"/>
      </w:pPr>
      <w:r>
        <w:t>But</w:t>
      </w:r>
      <w:r w:rsidR="004B7B55">
        <w:t xml:space="preserve"> </w:t>
      </w:r>
      <w:proofErr w:type="spellStart"/>
      <w:r w:rsidR="004B7B55">
        <w:t>this</w:t>
      </w:r>
      <w:proofErr w:type="spellEnd"/>
      <w:r w:rsidR="004B7B55">
        <w:t xml:space="preserve"> </w:t>
      </w:r>
      <w:proofErr w:type="spellStart"/>
      <w:r w:rsidR="004B7B55">
        <w:t>XXIst</w:t>
      </w:r>
      <w:proofErr w:type="spellEnd"/>
      <w:r w:rsidR="004B7B55">
        <w:t xml:space="preserve"> </w:t>
      </w:r>
      <w:proofErr w:type="spellStart"/>
      <w:r w:rsidR="004B7B55">
        <w:t>century</w:t>
      </w:r>
      <w:proofErr w:type="spellEnd"/>
      <w:r w:rsidR="004B7B55">
        <w:t xml:space="preserve"> world </w:t>
      </w:r>
      <w:proofErr w:type="spellStart"/>
      <w:r w:rsidR="004B7B55">
        <w:t>belongs</w:t>
      </w:r>
      <w:proofErr w:type="spellEnd"/>
      <w:r w:rsidR="004B7B55">
        <w:t xml:space="preserve"> first and </w:t>
      </w:r>
      <w:proofErr w:type="spellStart"/>
      <w:r w:rsidR="004B7B55">
        <w:t>foremost</w:t>
      </w:r>
      <w:proofErr w:type="spellEnd"/>
      <w:r w:rsidR="004B7B55">
        <w:t xml:space="preserve"> to the </w:t>
      </w:r>
      <w:proofErr w:type="spellStart"/>
      <w:r w:rsidR="004B7B55">
        <w:t>younger</w:t>
      </w:r>
      <w:proofErr w:type="spellEnd"/>
      <w:r w:rsidR="004B7B55">
        <w:t xml:space="preserve"> </w:t>
      </w:r>
      <w:proofErr w:type="spellStart"/>
      <w:r w:rsidR="004B7B55">
        <w:t>generations</w:t>
      </w:r>
      <w:proofErr w:type="spellEnd"/>
      <w:r w:rsidR="004B7B55">
        <w:t xml:space="preserve"> of global </w:t>
      </w:r>
      <w:proofErr w:type="spellStart"/>
      <w:r w:rsidR="004B7B55">
        <w:t>citizens</w:t>
      </w:r>
      <w:proofErr w:type="spellEnd"/>
      <w:r w:rsidR="004B7B55">
        <w:t xml:space="preserve"> and leaders</w:t>
      </w:r>
      <w:r w:rsidR="00091ECA">
        <w:t xml:space="preserve">. </w:t>
      </w:r>
      <w:proofErr w:type="spellStart"/>
      <w:r w:rsidR="00091ECA">
        <w:t>T</w:t>
      </w:r>
      <w:r w:rsidR="004B7B55">
        <w:t>hese</w:t>
      </w:r>
      <w:proofErr w:type="spellEnd"/>
      <w:r w:rsidR="004B7B55">
        <w:t xml:space="preserve"> </w:t>
      </w:r>
      <w:proofErr w:type="spellStart"/>
      <w:r w:rsidR="004B7B55">
        <w:t>generations</w:t>
      </w:r>
      <w:proofErr w:type="spellEnd"/>
      <w:r w:rsidR="004B7B55">
        <w:t xml:space="preserve"> </w:t>
      </w:r>
      <w:proofErr w:type="spellStart"/>
      <w:r w:rsidR="004B7B55">
        <w:t>don’t</w:t>
      </w:r>
      <w:proofErr w:type="spellEnd"/>
      <w:r w:rsidR="004B7B55">
        <w:t xml:space="preserve"> </w:t>
      </w:r>
      <w:proofErr w:type="spellStart"/>
      <w:r w:rsidR="004B7B55">
        <w:t>want</w:t>
      </w:r>
      <w:proofErr w:type="spellEnd"/>
      <w:r w:rsidR="004B7B55">
        <w:t xml:space="preserve"> to </w:t>
      </w:r>
      <w:proofErr w:type="spellStart"/>
      <w:r w:rsidR="004B7B55">
        <w:t>see</w:t>
      </w:r>
      <w:proofErr w:type="spellEnd"/>
      <w:r w:rsidR="004B7B55">
        <w:t xml:space="preserve"> the </w:t>
      </w:r>
      <w:proofErr w:type="spellStart"/>
      <w:r w:rsidR="004B7B55">
        <w:t>older</w:t>
      </w:r>
      <w:proofErr w:type="spellEnd"/>
      <w:r w:rsidR="004B7B55">
        <w:t xml:space="preserve"> </w:t>
      </w:r>
      <w:proofErr w:type="spellStart"/>
      <w:r w:rsidR="004B7B55">
        <w:t>generations</w:t>
      </w:r>
      <w:proofErr w:type="spellEnd"/>
      <w:r w:rsidR="004B7B55">
        <w:t xml:space="preserve"> </w:t>
      </w:r>
      <w:proofErr w:type="spellStart"/>
      <w:r w:rsidR="004B7B55">
        <w:t>ruin</w:t>
      </w:r>
      <w:proofErr w:type="spellEnd"/>
      <w:r w:rsidR="004B7B55">
        <w:t xml:space="preserve"> </w:t>
      </w:r>
      <w:proofErr w:type="spellStart"/>
      <w:r w:rsidR="004B7B55">
        <w:t>their</w:t>
      </w:r>
      <w:proofErr w:type="spellEnd"/>
      <w:r w:rsidR="004B7B55">
        <w:t xml:space="preserve"> </w:t>
      </w:r>
      <w:proofErr w:type="spellStart"/>
      <w:r w:rsidR="004B7B55">
        <w:t>hopes</w:t>
      </w:r>
      <w:proofErr w:type="spellEnd"/>
      <w:r w:rsidR="004B7B55">
        <w:t xml:space="preserve"> of a </w:t>
      </w:r>
      <w:proofErr w:type="spellStart"/>
      <w:r w:rsidR="004B7B55">
        <w:t>peaceful</w:t>
      </w:r>
      <w:proofErr w:type="spellEnd"/>
      <w:r w:rsidR="004B7B55">
        <w:t xml:space="preserve"> and </w:t>
      </w:r>
      <w:proofErr w:type="spellStart"/>
      <w:r w:rsidR="004B7B55">
        <w:t>prosperous</w:t>
      </w:r>
      <w:proofErr w:type="spellEnd"/>
      <w:r w:rsidR="004B7B55">
        <w:t xml:space="preserve"> </w:t>
      </w:r>
      <w:proofErr w:type="spellStart"/>
      <w:r w:rsidR="004B7B55">
        <w:t>multipolar</w:t>
      </w:r>
      <w:proofErr w:type="spellEnd"/>
      <w:r w:rsidR="004B7B55">
        <w:t xml:space="preserve"> world</w:t>
      </w:r>
      <w:r w:rsidR="00091ECA">
        <w:t>. A</w:t>
      </w:r>
      <w:bookmarkStart w:id="0" w:name="_GoBack"/>
      <w:bookmarkEnd w:id="0"/>
      <w:r>
        <w:t xml:space="preserve">nd </w:t>
      </w:r>
      <w:r w:rsidR="004B7B55">
        <w:t xml:space="preserve">the world </w:t>
      </w:r>
      <w:proofErr w:type="spellStart"/>
      <w:r w:rsidR="004B7B55">
        <w:t>needs</w:t>
      </w:r>
      <w:proofErr w:type="spellEnd"/>
      <w:r w:rsidR="004B7B55">
        <w:t xml:space="preserve"> the </w:t>
      </w:r>
      <w:proofErr w:type="spellStart"/>
      <w:r w:rsidR="004B7B55">
        <w:t>optimism</w:t>
      </w:r>
      <w:proofErr w:type="spellEnd"/>
      <w:r w:rsidR="004B7B55">
        <w:t xml:space="preserve"> and open-</w:t>
      </w:r>
      <w:proofErr w:type="spellStart"/>
      <w:r w:rsidR="004B7B55">
        <w:t>mindedness</w:t>
      </w:r>
      <w:proofErr w:type="spellEnd"/>
      <w:r w:rsidR="004B7B55">
        <w:t xml:space="preserve"> </w:t>
      </w:r>
      <w:r>
        <w:t xml:space="preserve">of the </w:t>
      </w:r>
      <w:proofErr w:type="spellStart"/>
      <w:r>
        <w:t>owners</w:t>
      </w:r>
      <w:proofErr w:type="spellEnd"/>
      <w:r>
        <w:t xml:space="preserve"> of the future. </w:t>
      </w:r>
      <w:proofErr w:type="spellStart"/>
      <w:r>
        <w:t>Therefore</w:t>
      </w:r>
      <w:proofErr w:type="spellEnd"/>
      <w:r w:rsidR="004B7B55">
        <w:t xml:space="preserve"> Euro-BRICS </w:t>
      </w:r>
      <w:proofErr w:type="spellStart"/>
      <w:r w:rsidR="004B7B55">
        <w:t>youth</w:t>
      </w:r>
      <w:proofErr w:type="spellEnd"/>
      <w:r w:rsidR="004B7B55">
        <w:t xml:space="preserve"> have </w:t>
      </w:r>
      <w:proofErr w:type="spellStart"/>
      <w:r w:rsidR="004B7B55">
        <w:t>decided</w:t>
      </w:r>
      <w:proofErr w:type="spellEnd"/>
      <w:r w:rsidR="004B7B55">
        <w:t xml:space="preserve"> to </w:t>
      </w:r>
      <w:proofErr w:type="spellStart"/>
      <w:r w:rsidR="004B7B55">
        <w:t>initiate</w:t>
      </w:r>
      <w:proofErr w:type="spellEnd"/>
      <w:r w:rsidR="004B7B55">
        <w:t xml:space="preserve"> an open </w:t>
      </w:r>
      <w:proofErr w:type="spellStart"/>
      <w:r w:rsidR="004B7B55">
        <w:t>platform</w:t>
      </w:r>
      <w:proofErr w:type="spellEnd"/>
      <w:r w:rsidR="004B7B55">
        <w:t xml:space="preserve"> of exchange and action. And in </w:t>
      </w:r>
      <w:proofErr w:type="spellStart"/>
      <w:r w:rsidR="004B7B55">
        <w:t>order</w:t>
      </w:r>
      <w:proofErr w:type="spellEnd"/>
      <w:r w:rsidR="004B7B55">
        <w:t xml:space="preserve"> to signal </w:t>
      </w:r>
      <w:proofErr w:type="spellStart"/>
      <w:r w:rsidR="004B7B55">
        <w:t>clearly</w:t>
      </w:r>
      <w:proofErr w:type="spellEnd"/>
      <w:r w:rsidR="004B7B55">
        <w:t xml:space="preserve"> </w:t>
      </w:r>
      <w:proofErr w:type="spellStart"/>
      <w:r w:rsidR="004B7B55">
        <w:t>their</w:t>
      </w:r>
      <w:proofErr w:type="spellEnd"/>
      <w:r w:rsidR="004B7B55">
        <w:t xml:space="preserve"> intention to </w:t>
      </w:r>
      <w:proofErr w:type="spellStart"/>
      <w:r w:rsidR="004B7B55">
        <w:t>be</w:t>
      </w:r>
      <w:proofErr w:type="spellEnd"/>
      <w:r w:rsidR="004B7B55">
        <w:t xml:space="preserve"> </w:t>
      </w:r>
      <w:proofErr w:type="gramStart"/>
      <w:r w:rsidR="004B7B55">
        <w:t>a</w:t>
      </w:r>
      <w:proofErr w:type="gramEnd"/>
      <w:r w:rsidR="004B7B55">
        <w:t xml:space="preserve"> force of </w:t>
      </w:r>
      <w:proofErr w:type="spellStart"/>
      <w:r w:rsidR="004B7B55">
        <w:t>hope</w:t>
      </w:r>
      <w:proofErr w:type="spellEnd"/>
      <w:r w:rsidR="004B7B55">
        <w:t xml:space="preserve"> and </w:t>
      </w:r>
      <w:proofErr w:type="spellStart"/>
      <w:r w:rsidR="004B7B55">
        <w:t>reorganisation</w:t>
      </w:r>
      <w:proofErr w:type="spellEnd"/>
      <w:r w:rsidR="004B7B55">
        <w:t xml:space="preserve">, </w:t>
      </w:r>
      <w:proofErr w:type="spellStart"/>
      <w:r w:rsidR="004B7B55">
        <w:t>they</w:t>
      </w:r>
      <w:proofErr w:type="spellEnd"/>
      <w:r w:rsidR="004B7B55">
        <w:t xml:space="preserve"> </w:t>
      </w:r>
      <w:proofErr w:type="spellStart"/>
      <w:r w:rsidR="004B7B55">
        <w:t>will</w:t>
      </w:r>
      <w:proofErr w:type="spellEnd"/>
      <w:r w:rsidR="004B7B55">
        <w:t xml:space="preserve"> </w:t>
      </w:r>
      <w:proofErr w:type="spellStart"/>
      <w:r w:rsidR="001F647D">
        <w:t>hold</w:t>
      </w:r>
      <w:proofErr w:type="spellEnd"/>
      <w:r w:rsidR="004B7B55">
        <w:t xml:space="preserve"> the first Euro-BR</w:t>
      </w:r>
      <w:r w:rsidR="001F647D">
        <w:t xml:space="preserve">ICS </w:t>
      </w:r>
      <w:r>
        <w:t>Young Leaders</w:t>
      </w:r>
      <w:r w:rsidR="001F647D">
        <w:t xml:space="preserve"> </w:t>
      </w:r>
      <w:proofErr w:type="spellStart"/>
      <w:r w:rsidR="001F647D">
        <w:t>Summit</w:t>
      </w:r>
      <w:proofErr w:type="spellEnd"/>
      <w:r w:rsidR="001F647D">
        <w:t xml:space="preserve"> in Helsinki, on </w:t>
      </w:r>
      <w:proofErr w:type="spellStart"/>
      <w:r w:rsidR="001F647D">
        <w:t>June</w:t>
      </w:r>
      <w:proofErr w:type="spellEnd"/>
      <w:r w:rsidR="001F647D">
        <w:t xml:space="preserve"> </w:t>
      </w:r>
      <w:r w:rsidR="00091ECA">
        <w:t>8-9</w:t>
      </w:r>
      <w:r w:rsidR="001F647D">
        <w:t xml:space="preserve"> </w:t>
      </w:r>
      <w:proofErr w:type="spellStart"/>
      <w:r w:rsidR="001F647D">
        <w:t>this</w:t>
      </w:r>
      <w:proofErr w:type="spellEnd"/>
      <w:r w:rsidR="001F647D">
        <w:t xml:space="preserve"> </w:t>
      </w:r>
      <w:proofErr w:type="spellStart"/>
      <w:r w:rsidR="001F647D">
        <w:t>year</w:t>
      </w:r>
      <w:proofErr w:type="spellEnd"/>
      <w:r w:rsidR="001F647D">
        <w:t>.</w:t>
      </w:r>
    </w:p>
    <w:p w:rsidR="00A16FBA" w:rsidRDefault="00A16FBA" w:rsidP="0064181F">
      <w:pPr>
        <w:spacing w:after="0"/>
        <w:jc w:val="both"/>
      </w:pPr>
    </w:p>
    <w:p w:rsidR="001F647D" w:rsidRDefault="001F647D" w:rsidP="0064181F">
      <w:pPr>
        <w:spacing w:after="0"/>
        <w:jc w:val="both"/>
      </w:pPr>
      <w:r>
        <w:lastRenderedPageBreak/>
        <w:t xml:space="preserve">This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100 </w:t>
      </w:r>
      <w:proofErr w:type="spellStart"/>
      <w:r>
        <w:t>representatives</w:t>
      </w:r>
      <w:proofErr w:type="spellEnd"/>
      <w:r>
        <w:t xml:space="preserve"> of </w:t>
      </w:r>
      <w:proofErr w:type="spellStart"/>
      <w:r>
        <w:t>student</w:t>
      </w:r>
      <w:proofErr w:type="spellEnd"/>
      <w:r>
        <w:t xml:space="preserve"> and </w:t>
      </w:r>
      <w:proofErr w:type="spellStart"/>
      <w:r>
        <w:t>youth</w:t>
      </w:r>
      <w:proofErr w:type="spellEnd"/>
      <w:r>
        <w:t xml:space="preserve"> organisations </w:t>
      </w:r>
      <w:proofErr w:type="spellStart"/>
      <w:r>
        <w:t>from</w:t>
      </w:r>
      <w:proofErr w:type="spellEnd"/>
      <w:r>
        <w:t xml:space="preserve"> Europe and the BRICS countries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of discussions and </w:t>
      </w:r>
      <w:proofErr w:type="spellStart"/>
      <w:r>
        <w:t>work</w:t>
      </w:r>
      <w:proofErr w:type="spellEnd"/>
      <w:r>
        <w:t xml:space="preserve">, in the </w:t>
      </w:r>
      <w:proofErr w:type="spellStart"/>
      <w:r>
        <w:t>presence</w:t>
      </w:r>
      <w:proofErr w:type="spellEnd"/>
      <w:r>
        <w:t xml:space="preserve">, </w:t>
      </w:r>
      <w:proofErr w:type="spellStart"/>
      <w:r>
        <w:t>hopefully</w:t>
      </w:r>
      <w:proofErr w:type="spellEnd"/>
      <w:r>
        <w:t xml:space="preserve">, of </w:t>
      </w:r>
      <w:proofErr w:type="spellStart"/>
      <w:r>
        <w:t>policy-makers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support </w:t>
      </w:r>
      <w:proofErr w:type="spellStart"/>
      <w:r>
        <w:t>this</w:t>
      </w:r>
      <w:proofErr w:type="spellEnd"/>
      <w:r>
        <w:t xml:space="preserve"> future</w:t>
      </w:r>
      <w:r w:rsidR="003B7F8D">
        <w:t>-</w:t>
      </w:r>
      <w:r>
        <w:t xml:space="preserve"> and </w:t>
      </w:r>
      <w:proofErr w:type="spellStart"/>
      <w:r>
        <w:t>peace-bearer</w:t>
      </w:r>
      <w:proofErr w:type="spellEnd"/>
      <w:r>
        <w:t xml:space="preserve"> initiative.</w:t>
      </w:r>
    </w:p>
    <w:p w:rsidR="00A16FBA" w:rsidRDefault="00A16FBA" w:rsidP="0064181F">
      <w:pPr>
        <w:spacing w:after="0"/>
        <w:jc w:val="both"/>
      </w:pPr>
    </w:p>
    <w:p w:rsidR="001F647D" w:rsidRDefault="001F647D" w:rsidP="0064181F">
      <w:pPr>
        <w:spacing w:after="0"/>
        <w:jc w:val="both"/>
      </w:pPr>
      <w:proofErr w:type="spellStart"/>
      <w:r>
        <w:t>These</w:t>
      </w:r>
      <w:proofErr w:type="spellEnd"/>
      <w:r>
        <w:t xml:space="preserve"> discussions </w:t>
      </w:r>
      <w:proofErr w:type="spellStart"/>
      <w:r>
        <w:t>aim</w:t>
      </w:r>
      <w:proofErr w:type="spellEnd"/>
      <w:r>
        <w:t xml:space="preserve"> at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 : </w:t>
      </w:r>
      <w:proofErr w:type="spellStart"/>
      <w:r>
        <w:t>pereniality</w:t>
      </w:r>
      <w:proofErr w:type="spellEnd"/>
      <w:r>
        <w:t xml:space="preserve"> of the </w:t>
      </w:r>
      <w:proofErr w:type="spellStart"/>
      <w:r>
        <w:t>Summit</w:t>
      </w:r>
      <w:proofErr w:type="spellEnd"/>
      <w:r>
        <w:t xml:space="preserve">, </w:t>
      </w:r>
      <w:proofErr w:type="spellStart"/>
      <w:r>
        <w:t>visibility</w:t>
      </w:r>
      <w:proofErr w:type="spellEnd"/>
      <w:r>
        <w:t xml:space="preserve"> of the message </w:t>
      </w:r>
      <w:proofErr w:type="spellStart"/>
      <w:r>
        <w:t>conveyed</w:t>
      </w:r>
      <w:proofErr w:type="spellEnd"/>
      <w:r>
        <w:t xml:space="preserve">, joint </w:t>
      </w:r>
      <w:proofErr w:type="spellStart"/>
      <w:r>
        <w:t>statement</w:t>
      </w:r>
      <w:proofErr w:type="spellEnd"/>
      <w:r>
        <w:t xml:space="preserve">, permanent network of Euro-BRICS future leaders, </w:t>
      </w:r>
      <w:r w:rsidR="003B7F8D">
        <w:t xml:space="preserve">articulation </w:t>
      </w:r>
      <w:proofErr w:type="spellStart"/>
      <w:r w:rsidR="003B7F8D">
        <w:t>with</w:t>
      </w:r>
      <w:proofErr w:type="spellEnd"/>
      <w:r w:rsidR="003B7F8D">
        <w:t xml:space="preserve"> </w:t>
      </w:r>
      <w:proofErr w:type="spellStart"/>
      <w:r w:rsidR="003B7F8D">
        <w:t>existing</w:t>
      </w:r>
      <w:proofErr w:type="spellEnd"/>
      <w:r w:rsidR="003B7F8D">
        <w:t xml:space="preserve"> </w:t>
      </w:r>
      <w:proofErr w:type="spellStart"/>
      <w:r w:rsidR="003B7F8D">
        <w:t>political</w:t>
      </w:r>
      <w:proofErr w:type="spellEnd"/>
      <w:r w:rsidR="003B7F8D">
        <w:t xml:space="preserve"> and </w:t>
      </w:r>
      <w:proofErr w:type="spellStart"/>
      <w:r w:rsidR="003B7F8D">
        <w:t>institutional</w:t>
      </w:r>
      <w:proofErr w:type="spellEnd"/>
      <w:r w:rsidR="003B7F8D">
        <w:t xml:space="preserve"> </w:t>
      </w:r>
      <w:proofErr w:type="spellStart"/>
      <w:r w:rsidR="003B7F8D">
        <w:t>systems</w:t>
      </w:r>
      <w:proofErr w:type="spellEnd"/>
      <w:r w:rsidR="003B7F8D">
        <w:t xml:space="preserve">, </w:t>
      </w:r>
      <w:r>
        <w:t>etc…</w:t>
      </w:r>
    </w:p>
    <w:p w:rsidR="00A16FBA" w:rsidRDefault="00A16FBA" w:rsidP="0064181F">
      <w:pPr>
        <w:spacing w:after="0"/>
        <w:jc w:val="both"/>
      </w:pPr>
    </w:p>
    <w:p w:rsidR="00A16FBA" w:rsidRDefault="00A16FBA" w:rsidP="0064181F">
      <w:pPr>
        <w:spacing w:after="0"/>
        <w:jc w:val="both"/>
      </w:pPr>
      <w:r>
        <w:t xml:space="preserve">Topics of discussion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two-day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 w:rsidR="00555BED">
        <w:t>provisionally</w:t>
      </w:r>
      <w:proofErr w:type="spellEnd"/>
      <w:r w:rsidR="00555BED">
        <w:t xml:space="preserve"> </w:t>
      </w:r>
      <w:proofErr w:type="spellStart"/>
      <w:r w:rsidR="00555BED">
        <w:t>include</w:t>
      </w:r>
      <w:proofErr w:type="spellEnd"/>
      <w:r>
        <w:t> :</w:t>
      </w:r>
    </w:p>
    <w:p w:rsidR="00555BED" w:rsidRDefault="00555BED" w:rsidP="0064181F">
      <w:pPr>
        <w:spacing w:after="0"/>
        <w:jc w:val="both"/>
      </w:pPr>
      <w:r w:rsidRPr="00555BED">
        <w:t xml:space="preserve">. Learning </w:t>
      </w:r>
      <w:proofErr w:type="spellStart"/>
      <w:r w:rsidRPr="00555BED">
        <w:t>from</w:t>
      </w:r>
      <w:proofErr w:type="spellEnd"/>
      <w:r w:rsidRPr="00555BED">
        <w:t xml:space="preserve"> the model of </w:t>
      </w:r>
      <w:proofErr w:type="spellStart"/>
      <w:r w:rsidRPr="00555BED">
        <w:t>regional</w:t>
      </w:r>
      <w:proofErr w:type="spellEnd"/>
      <w:r w:rsidRPr="00555BED">
        <w:t xml:space="preserve"> </w:t>
      </w:r>
      <w:proofErr w:type="spellStart"/>
      <w:r w:rsidRPr="00555BED">
        <w:t>integration</w:t>
      </w:r>
      <w:proofErr w:type="spellEnd"/>
      <w:r w:rsidRPr="00555BED">
        <w:t xml:space="preserve"> to design </w:t>
      </w:r>
      <w:proofErr w:type="spellStart"/>
      <w:r w:rsidRPr="00555BED">
        <w:t>tomorrow’s</w:t>
      </w:r>
      <w:proofErr w:type="spellEnd"/>
      <w:r w:rsidRPr="00555BED">
        <w:t xml:space="preserve"> global </w:t>
      </w:r>
      <w:proofErr w:type="spellStart"/>
      <w:r w:rsidRPr="00555BED">
        <w:t>multipolar</w:t>
      </w:r>
      <w:proofErr w:type="spellEnd"/>
      <w:r w:rsidRPr="00555BED">
        <w:t xml:space="preserve"> </w:t>
      </w:r>
      <w:proofErr w:type="spellStart"/>
      <w:r w:rsidRPr="00555BED">
        <w:t>governance</w:t>
      </w:r>
      <w:proofErr w:type="spellEnd"/>
    </w:p>
    <w:p w:rsidR="00A16FBA" w:rsidRDefault="00A16FBA" w:rsidP="0064181F">
      <w:pPr>
        <w:spacing w:after="0"/>
        <w:jc w:val="both"/>
      </w:pPr>
      <w:r>
        <w:t xml:space="preserve">. </w:t>
      </w:r>
      <w:proofErr w:type="spellStart"/>
      <w:r w:rsidR="00555BED">
        <w:t>C</w:t>
      </w:r>
      <w:r>
        <w:t>reating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modern global </w:t>
      </w:r>
      <w:proofErr w:type="spellStart"/>
      <w:r>
        <w:t>institutional</w:t>
      </w:r>
      <w:proofErr w:type="spellEnd"/>
      <w:r>
        <w:t xml:space="preserve"> system (light,</w:t>
      </w:r>
      <w:r w:rsidR="00555BED">
        <w:t xml:space="preserve"> open,</w:t>
      </w:r>
      <w:r>
        <w:t xml:space="preserve"> </w:t>
      </w:r>
      <w:r w:rsidR="00555BED">
        <w:t>adaptable, internet-</w:t>
      </w:r>
      <w:proofErr w:type="spellStart"/>
      <w:r w:rsidR="00555BED">
        <w:t>based</w:t>
      </w:r>
      <w:proofErr w:type="spellEnd"/>
      <w:r w:rsidR="00555BED">
        <w:t xml:space="preserve">, </w:t>
      </w:r>
      <w:proofErr w:type="spellStart"/>
      <w:r w:rsidR="00555BED">
        <w:t>project-based</w:t>
      </w:r>
      <w:proofErr w:type="spellEnd"/>
      <w:r>
        <w:t>)</w:t>
      </w:r>
    </w:p>
    <w:p w:rsidR="00A16FBA" w:rsidRDefault="00A16FBA" w:rsidP="0064181F">
      <w:pPr>
        <w:spacing w:after="0"/>
        <w:jc w:val="both"/>
      </w:pPr>
      <w:r>
        <w:t xml:space="preserve">. </w:t>
      </w:r>
      <w:proofErr w:type="spellStart"/>
      <w:r w:rsidR="00555BED">
        <w:t>C</w:t>
      </w:r>
      <w:r>
        <w:t>reating</w:t>
      </w:r>
      <w:proofErr w:type="spellEnd"/>
      <w:r>
        <w:t xml:space="preserve"> the first </w:t>
      </w:r>
      <w:proofErr w:type="spellStart"/>
      <w:r>
        <w:t>example</w:t>
      </w:r>
      <w:proofErr w:type="spellEnd"/>
      <w:r>
        <w:t xml:space="preserve"> of a </w:t>
      </w:r>
      <w:proofErr w:type="spellStart"/>
      <w:r>
        <w:t>democratically</w:t>
      </w:r>
      <w:proofErr w:type="spellEnd"/>
      <w:r>
        <w:t xml:space="preserve"> </w:t>
      </w:r>
      <w:proofErr w:type="spellStart"/>
      <w:r>
        <w:t>anchored</w:t>
      </w:r>
      <w:proofErr w:type="spellEnd"/>
      <w:r>
        <w:t xml:space="preserve"> global </w:t>
      </w:r>
      <w:proofErr w:type="spellStart"/>
      <w:r>
        <w:t>governance</w:t>
      </w:r>
      <w:proofErr w:type="spellEnd"/>
    </w:p>
    <w:p w:rsidR="00A16FBA" w:rsidRDefault="00A16FBA" w:rsidP="0064181F">
      <w:pPr>
        <w:spacing w:after="0"/>
        <w:jc w:val="both"/>
      </w:pPr>
      <w:r>
        <w:t xml:space="preserve">. </w:t>
      </w:r>
      <w:proofErr w:type="spellStart"/>
      <w:r w:rsidR="00555BED">
        <w:t>E</w:t>
      </w:r>
      <w:r w:rsidR="004E4E9D">
        <w:t>nsuring</w:t>
      </w:r>
      <w:proofErr w:type="spellEnd"/>
      <w:r w:rsidR="004E4E9D">
        <w:t xml:space="preserve"> </w:t>
      </w:r>
      <w:proofErr w:type="spellStart"/>
      <w:r w:rsidR="004E4E9D">
        <w:t>youth</w:t>
      </w:r>
      <w:proofErr w:type="spellEnd"/>
      <w:r w:rsidR="004E4E9D">
        <w:t xml:space="preserve"> participation in </w:t>
      </w:r>
      <w:proofErr w:type="spellStart"/>
      <w:r w:rsidR="003B7F8D">
        <w:t>tomorrow’s</w:t>
      </w:r>
      <w:proofErr w:type="spellEnd"/>
      <w:r w:rsidR="003B7F8D">
        <w:t xml:space="preserve"> </w:t>
      </w:r>
      <w:r w:rsidR="004E4E9D">
        <w:t xml:space="preserve">global system of </w:t>
      </w:r>
      <w:proofErr w:type="spellStart"/>
      <w:r w:rsidR="004E4E9D">
        <w:t>governance</w:t>
      </w:r>
      <w:proofErr w:type="spellEnd"/>
    </w:p>
    <w:p w:rsidR="004E4E9D" w:rsidRDefault="004E4E9D" w:rsidP="0064181F">
      <w:pPr>
        <w:spacing w:after="0"/>
        <w:jc w:val="both"/>
      </w:pPr>
      <w:r>
        <w:t xml:space="preserve">. </w:t>
      </w:r>
      <w:proofErr w:type="spellStart"/>
      <w:r w:rsidR="00555BED">
        <w:t>Sustainable</w:t>
      </w:r>
      <w:proofErr w:type="spellEnd"/>
      <w:r w:rsidR="00555BED">
        <w:t xml:space="preserve"> </w:t>
      </w:r>
      <w:proofErr w:type="spellStart"/>
      <w:r w:rsidR="00555BED">
        <w:t>developement</w:t>
      </w:r>
      <w:proofErr w:type="spellEnd"/>
      <w:r w:rsidR="00555BED">
        <w:t xml:space="preserve"> : </w:t>
      </w:r>
      <w:proofErr w:type="spellStart"/>
      <w:r>
        <w:t>acknowledging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combine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sustainability</w:t>
      </w:r>
      <w:proofErr w:type="spellEnd"/>
    </w:p>
    <w:p w:rsidR="004E4E9D" w:rsidRDefault="00555BED" w:rsidP="0064181F">
      <w:pPr>
        <w:spacing w:after="0"/>
        <w:jc w:val="both"/>
      </w:pPr>
      <w:r>
        <w:t xml:space="preserve">.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unions to the new</w:t>
      </w:r>
      <w:r w:rsidR="004E4E9D">
        <w:t xml:space="preserve"> global architecture</w:t>
      </w:r>
      <w:r>
        <w:t xml:space="preserve"> (local, national,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on a </w:t>
      </w:r>
      <w:proofErr w:type="spellStart"/>
      <w:r>
        <w:t>gobal</w:t>
      </w:r>
      <w:proofErr w:type="spellEnd"/>
      <w:r>
        <w:t xml:space="preserve"> </w:t>
      </w:r>
      <w:proofErr w:type="spellStart"/>
      <w:r>
        <w:t>scale</w:t>
      </w:r>
      <w:proofErr w:type="spellEnd"/>
      <w:r>
        <w:t>)</w:t>
      </w:r>
    </w:p>
    <w:p w:rsidR="004E4E9D" w:rsidRDefault="004E4E9D" w:rsidP="0064181F">
      <w:pPr>
        <w:spacing w:after="0"/>
        <w:jc w:val="both"/>
      </w:pPr>
      <w:r>
        <w:t xml:space="preserve">. </w:t>
      </w:r>
      <w:proofErr w:type="spellStart"/>
      <w:r w:rsidR="00555BED">
        <w:t>Adapting</w:t>
      </w:r>
      <w:proofErr w:type="spellEnd"/>
      <w:r w:rsidR="00555BED">
        <w:t xml:space="preserve"> the concept of </w:t>
      </w:r>
      <w:proofErr w:type="spellStart"/>
      <w:r w:rsidR="00555BED">
        <w:t>win-win</w:t>
      </w:r>
      <w:proofErr w:type="spellEnd"/>
      <w:r w:rsidR="00555BED">
        <w:t xml:space="preserve"> </w:t>
      </w:r>
      <w:proofErr w:type="spellStart"/>
      <w:r w:rsidR="00555BED">
        <w:t>dynamics</w:t>
      </w:r>
      <w:proofErr w:type="spellEnd"/>
      <w:r w:rsidR="00555BED">
        <w:t xml:space="preserve"> to the global </w:t>
      </w:r>
      <w:proofErr w:type="spellStart"/>
      <w:r w:rsidR="00555BED">
        <w:t>scale</w:t>
      </w:r>
      <w:proofErr w:type="spellEnd"/>
      <w:r w:rsidR="00555BED">
        <w:t xml:space="preserve"> – </w:t>
      </w:r>
      <w:proofErr w:type="spellStart"/>
      <w:r w:rsidR="00555BED">
        <w:t>Inventing</w:t>
      </w:r>
      <w:proofErr w:type="spellEnd"/>
      <w:r w:rsidR="00555BED">
        <w:t xml:space="preserve"> </w:t>
      </w:r>
      <w:proofErr w:type="spellStart"/>
      <w:r w:rsidR="00555BED">
        <w:t>shared</w:t>
      </w:r>
      <w:proofErr w:type="spellEnd"/>
      <w:r w:rsidR="00555BED">
        <w:t xml:space="preserve"> </w:t>
      </w:r>
      <w:proofErr w:type="spellStart"/>
      <w:r w:rsidR="00555BED">
        <w:t>prosperity</w:t>
      </w:r>
      <w:proofErr w:type="spellEnd"/>
      <w:r w:rsidR="00555BED">
        <w:t xml:space="preserve"> on a global </w:t>
      </w:r>
      <w:proofErr w:type="spellStart"/>
      <w:r w:rsidR="00555BED">
        <w:t>scale</w:t>
      </w:r>
      <w:proofErr w:type="spellEnd"/>
    </w:p>
    <w:p w:rsidR="004E4E9D" w:rsidRDefault="004E4E9D" w:rsidP="0064181F">
      <w:pPr>
        <w:spacing w:after="0"/>
        <w:jc w:val="both"/>
      </w:pPr>
      <w:r>
        <w:t>.</w:t>
      </w:r>
      <w:r w:rsidR="00555BED">
        <w:t xml:space="preserve"> </w:t>
      </w:r>
      <w:proofErr w:type="spellStart"/>
      <w:r w:rsidR="00555BED">
        <w:t>Placing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r w:rsidR="00C936FA">
        <w:t xml:space="preserve">in Europe and in the BRICS </w:t>
      </w:r>
      <w:r>
        <w:t xml:space="preserve">at the </w:t>
      </w:r>
      <w:proofErr w:type="spellStart"/>
      <w:r>
        <w:t>heart</w:t>
      </w:r>
      <w:proofErr w:type="spellEnd"/>
      <w:r>
        <w:t xml:space="preserve"> of the </w:t>
      </w:r>
      <w:proofErr w:type="spellStart"/>
      <w:r>
        <w:t>emergence</w:t>
      </w:r>
      <w:proofErr w:type="spellEnd"/>
      <w:r>
        <w:t xml:space="preserve"> of a </w:t>
      </w:r>
      <w:proofErr w:type="spellStart"/>
      <w:r>
        <w:t>multicultural</w:t>
      </w:r>
      <w:proofErr w:type="spellEnd"/>
      <w:r w:rsidR="00555BED">
        <w:t xml:space="preserve"> </w:t>
      </w:r>
      <w:r>
        <w:t xml:space="preserve">global </w:t>
      </w:r>
      <w:proofErr w:type="spellStart"/>
      <w:r>
        <w:t>cit</w:t>
      </w:r>
      <w:r w:rsidR="00555BED">
        <w:t>i</w:t>
      </w:r>
      <w:r>
        <w:t>zenship</w:t>
      </w:r>
      <w:proofErr w:type="spellEnd"/>
    </w:p>
    <w:p w:rsidR="00555BED" w:rsidRDefault="00C936FA" w:rsidP="0064181F">
      <w:pPr>
        <w:spacing w:after="0"/>
        <w:jc w:val="both"/>
      </w:pPr>
      <w:r>
        <w:t xml:space="preserve">. </w:t>
      </w:r>
      <w:proofErr w:type="spellStart"/>
      <w:r>
        <w:t>Inventing</w:t>
      </w:r>
      <w:proofErr w:type="spellEnd"/>
      <w:r>
        <w:t xml:space="preserve"> the conditions for non-</w:t>
      </w:r>
      <w:proofErr w:type="spellStart"/>
      <w:r>
        <w:t>socially</w:t>
      </w:r>
      <w:proofErr w:type="spellEnd"/>
      <w:r>
        <w:t xml:space="preserve"> disruptive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mobility</w:t>
      </w:r>
      <w:proofErr w:type="spellEnd"/>
    </w:p>
    <w:p w:rsidR="004E4E9D" w:rsidRDefault="004E4E9D" w:rsidP="0064181F">
      <w:pPr>
        <w:spacing w:after="0"/>
        <w:jc w:val="both"/>
      </w:pPr>
      <w:r>
        <w:t xml:space="preserve">. </w:t>
      </w:r>
      <w:proofErr w:type="spellStart"/>
      <w:r w:rsidR="003B7F8D">
        <w:t>G</w:t>
      </w:r>
      <w:r>
        <w:t>etting</w:t>
      </w:r>
      <w:proofErr w:type="spellEnd"/>
      <w:r>
        <w:t xml:space="preserve"> to know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intensification of Euro-BRICS cultural exchanges (festivals, sport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common</w:t>
      </w:r>
      <w:proofErr w:type="spellEnd"/>
      <w:r>
        <w:t xml:space="preserve"> exhibitions…)</w:t>
      </w:r>
    </w:p>
    <w:p w:rsidR="00A16FBA" w:rsidRDefault="00A16FBA" w:rsidP="0064181F">
      <w:pPr>
        <w:spacing w:after="0"/>
        <w:jc w:val="both"/>
      </w:pPr>
    </w:p>
    <w:p w:rsidR="00A16FBA" w:rsidRDefault="003E6C92" w:rsidP="0064181F">
      <w:pPr>
        <w:spacing w:after="0"/>
        <w:jc w:val="both"/>
      </w:pPr>
      <w:r>
        <w:t xml:space="preserve">In the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event</w:t>
      </w:r>
      <w:proofErr w:type="spellEnd"/>
      <w:r>
        <w:t>, a</w:t>
      </w:r>
      <w:r w:rsidR="00A16FBA">
        <w:t xml:space="preserve"> high-</w:t>
      </w:r>
      <w:proofErr w:type="spellStart"/>
      <w:r w:rsidR="00A16FBA">
        <w:t>level</w:t>
      </w:r>
      <w:proofErr w:type="spellEnd"/>
      <w:r w:rsidR="00A16FBA">
        <w:t xml:space="preserve"> official </w:t>
      </w:r>
      <w:proofErr w:type="spellStart"/>
      <w:r w:rsidR="00A16FBA">
        <w:t>conference</w:t>
      </w:r>
      <w:proofErr w:type="spellEnd"/>
      <w:r w:rsidR="00A16FBA">
        <w:t xml:space="preserve"> </w:t>
      </w:r>
      <w:proofErr w:type="spellStart"/>
      <w:r w:rsidR="00A16FBA">
        <w:t>organised</w:t>
      </w:r>
      <w:proofErr w:type="spellEnd"/>
      <w:r w:rsidR="00A16FBA">
        <w:t xml:space="preserve"> by LEAP and </w:t>
      </w:r>
      <w:proofErr w:type="spellStart"/>
      <w:r w:rsidR="00A16FBA">
        <w:t>aimed</w:t>
      </w:r>
      <w:proofErr w:type="spellEnd"/>
      <w:r w:rsidR="00A16FBA">
        <w:t xml:space="preserve"> at </w:t>
      </w:r>
      <w:proofErr w:type="spellStart"/>
      <w:r w:rsidR="00A16FBA">
        <w:t>gathering</w:t>
      </w:r>
      <w:proofErr w:type="spellEnd"/>
      <w:r w:rsidR="00A16FBA">
        <w:t xml:space="preserve"> 50 </w:t>
      </w:r>
      <w:proofErr w:type="spellStart"/>
      <w:r w:rsidR="00A16FBA">
        <w:t>representatives</w:t>
      </w:r>
      <w:proofErr w:type="spellEnd"/>
      <w:r w:rsidR="00A16FBA">
        <w:t xml:space="preserve"> of </w:t>
      </w:r>
      <w:proofErr w:type="spellStart"/>
      <w:r w:rsidR="00A16FBA">
        <w:t>Foreign</w:t>
      </w:r>
      <w:proofErr w:type="spellEnd"/>
      <w:r w:rsidR="00A16FBA">
        <w:t xml:space="preserve"> </w:t>
      </w:r>
      <w:proofErr w:type="spellStart"/>
      <w:r w:rsidR="00A16FBA">
        <w:t>Ministries</w:t>
      </w:r>
      <w:proofErr w:type="spellEnd"/>
      <w:r w:rsidR="00A16FBA">
        <w:t xml:space="preserve"> </w:t>
      </w:r>
      <w:proofErr w:type="spellStart"/>
      <w:r w:rsidR="00A16FBA">
        <w:t>from</w:t>
      </w:r>
      <w:proofErr w:type="spellEnd"/>
      <w:r w:rsidR="00A16FBA">
        <w:t xml:space="preserve"> </w:t>
      </w:r>
      <w:r w:rsidR="00C936FA">
        <w:t xml:space="preserve">Europe and the BRICS countries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 w:rsidR="00C936FA">
        <w:t xml:space="preserve"> </w:t>
      </w:r>
      <w:proofErr w:type="spellStart"/>
      <w:r w:rsidR="00C936FA">
        <w:t>held</w:t>
      </w:r>
      <w:proofErr w:type="spellEnd"/>
      <w:r w:rsidR="00C936FA">
        <w:t xml:space="preserve"> on </w:t>
      </w:r>
      <w:r>
        <w:t xml:space="preserve">the first </w:t>
      </w:r>
      <w:proofErr w:type="spellStart"/>
      <w:r>
        <w:t>day</w:t>
      </w:r>
      <w:proofErr w:type="spellEnd"/>
      <w:r>
        <w:t xml:space="preserve"> of the meeting</w:t>
      </w:r>
      <w:r w:rsidR="00C936FA">
        <w:t>.</w:t>
      </w:r>
    </w:p>
    <w:sectPr w:rsidR="00A1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CF" w:rsidRDefault="00552ECF" w:rsidP="001F647D">
      <w:pPr>
        <w:spacing w:after="0" w:line="240" w:lineRule="auto"/>
      </w:pPr>
      <w:r>
        <w:separator/>
      </w:r>
    </w:p>
  </w:endnote>
  <w:endnote w:type="continuationSeparator" w:id="0">
    <w:p w:rsidR="00552ECF" w:rsidRDefault="00552ECF" w:rsidP="001F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CF" w:rsidRDefault="00552ECF" w:rsidP="001F647D">
      <w:pPr>
        <w:spacing w:after="0" w:line="240" w:lineRule="auto"/>
      </w:pPr>
      <w:r>
        <w:separator/>
      </w:r>
    </w:p>
  </w:footnote>
  <w:footnote w:type="continuationSeparator" w:id="0">
    <w:p w:rsidR="00552ECF" w:rsidRDefault="00552ECF" w:rsidP="001F647D">
      <w:pPr>
        <w:spacing w:after="0" w:line="240" w:lineRule="auto"/>
      </w:pPr>
      <w:r>
        <w:continuationSeparator/>
      </w:r>
    </w:p>
  </w:footnote>
  <w:footnote w:id="1">
    <w:p w:rsidR="001F647D" w:rsidRDefault="001F647D">
      <w:pPr>
        <w:pStyle w:val="Notedebasdepage"/>
      </w:pPr>
      <w:r>
        <w:rPr>
          <w:rStyle w:val="Appelnotedebasdep"/>
        </w:rPr>
        <w:footnoteRef/>
      </w:r>
      <w:r>
        <w:t xml:space="preserve"> The </w:t>
      </w:r>
      <w:proofErr w:type="spellStart"/>
      <w:r>
        <w:t>whole</w:t>
      </w:r>
      <w:proofErr w:type="spellEnd"/>
      <w:r>
        <w:t xml:space="preserve"> concept of « West »</w:t>
      </w:r>
      <w:r w:rsidR="003B7F8D">
        <w:t xml:space="preserve"> in a global confi</w:t>
      </w:r>
      <w:r>
        <w:t xml:space="preserve">guration has </w:t>
      </w:r>
      <w:proofErr w:type="spellStart"/>
      <w:r>
        <w:t>ceased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. West of </w:t>
      </w:r>
      <w:proofErr w:type="spellStart"/>
      <w:r>
        <w:t>what</w:t>
      </w:r>
      <w:proofErr w:type="spellEnd"/>
      <w:r>
        <w:t> 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6304D"/>
    <w:multiLevelType w:val="hybridMultilevel"/>
    <w:tmpl w:val="25D81384"/>
    <w:lvl w:ilvl="0" w:tplc="2B444A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61"/>
    <w:rsid w:val="00091ECA"/>
    <w:rsid w:val="001F647D"/>
    <w:rsid w:val="002339CA"/>
    <w:rsid w:val="002B2864"/>
    <w:rsid w:val="003B7F8D"/>
    <w:rsid w:val="003C5661"/>
    <w:rsid w:val="003E6C92"/>
    <w:rsid w:val="004B7B55"/>
    <w:rsid w:val="004E4E9D"/>
    <w:rsid w:val="00552ECF"/>
    <w:rsid w:val="00555BED"/>
    <w:rsid w:val="00572A48"/>
    <w:rsid w:val="0064181F"/>
    <w:rsid w:val="0070522D"/>
    <w:rsid w:val="00823945"/>
    <w:rsid w:val="00872CB0"/>
    <w:rsid w:val="00A13EBE"/>
    <w:rsid w:val="00A16FBA"/>
    <w:rsid w:val="00A86D31"/>
    <w:rsid w:val="00C936FA"/>
    <w:rsid w:val="00D72493"/>
    <w:rsid w:val="00F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64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64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647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23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64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64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647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2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5E39-2B15-4312-B8AF-A33663C6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2015-03-04T07:51:00Z</dcterms:created>
  <dcterms:modified xsi:type="dcterms:W3CDTF">2015-03-18T15:22:00Z</dcterms:modified>
</cp:coreProperties>
</file>